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F1B" w:rsidRDefault="00971F1B" w:rsidP="00C3444F">
      <w:pPr>
        <w:widowControl w:val="0"/>
        <w:autoSpaceDE w:val="0"/>
        <w:autoSpaceDN w:val="0"/>
        <w:adjustRightInd w:val="0"/>
        <w:rPr>
          <w:rFonts w:ascii="Times" w:hAnsi="Times" w:cs="Times"/>
          <w:b/>
          <w:bCs/>
          <w:sz w:val="48"/>
          <w:szCs w:val="48"/>
        </w:rPr>
      </w:pPr>
      <w:r>
        <w:rPr>
          <w:rFonts w:ascii="Times" w:hAnsi="Times" w:cs="Times"/>
          <w:b/>
          <w:bCs/>
          <w:sz w:val="48"/>
          <w:szCs w:val="48"/>
        </w:rPr>
        <w:t>New York Times</w:t>
      </w:r>
    </w:p>
    <w:p w:rsidR="00C3444F" w:rsidRDefault="00C3444F" w:rsidP="00C3444F">
      <w:pPr>
        <w:widowControl w:val="0"/>
        <w:autoSpaceDE w:val="0"/>
        <w:autoSpaceDN w:val="0"/>
        <w:adjustRightInd w:val="0"/>
        <w:rPr>
          <w:rFonts w:ascii="Times" w:hAnsi="Times" w:cs="Times"/>
          <w:sz w:val="32"/>
          <w:szCs w:val="32"/>
        </w:rPr>
      </w:pPr>
      <w:r>
        <w:rPr>
          <w:rFonts w:ascii="Times" w:hAnsi="Times" w:cs="Times"/>
          <w:b/>
          <w:bCs/>
          <w:sz w:val="48"/>
          <w:szCs w:val="48"/>
        </w:rPr>
        <w:t>Using the power of words to put dreams into action</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26"/>
          <w:szCs w:val="26"/>
        </w:rPr>
        <w:t xml:space="preserve">By Susan </w:t>
      </w:r>
      <w:proofErr w:type="spellStart"/>
      <w:r>
        <w:rPr>
          <w:rFonts w:ascii="Times" w:hAnsi="Times" w:cs="Times"/>
          <w:sz w:val="26"/>
          <w:szCs w:val="26"/>
        </w:rPr>
        <w:t>Craton The</w:t>
      </w:r>
      <w:proofErr w:type="spellEnd"/>
      <w:r>
        <w:rPr>
          <w:rFonts w:ascii="Times" w:hAnsi="Times" w:cs="Times"/>
          <w:sz w:val="26"/>
          <w:szCs w:val="26"/>
        </w:rPr>
        <w:t xml:space="preserve"> </w:t>
      </w:r>
      <w:proofErr w:type="spellStart"/>
      <w:r>
        <w:rPr>
          <w:rFonts w:ascii="Times" w:hAnsi="Times" w:cs="Times"/>
          <w:sz w:val="26"/>
          <w:szCs w:val="26"/>
        </w:rPr>
        <w:t>Enterprise Thursday</w:t>
      </w:r>
      <w:proofErr w:type="spellEnd"/>
      <w:r>
        <w:rPr>
          <w:rFonts w:ascii="Times" w:hAnsi="Times" w:cs="Times"/>
          <w:sz w:val="26"/>
          <w:szCs w:val="26"/>
        </w:rPr>
        <w:t xml:space="preserve">, June 17, 2010; SM23 </w:t>
      </w:r>
    </w:p>
    <w:p w:rsidR="00C3444F" w:rsidRDefault="00C3444F" w:rsidP="00C3444F">
      <w:pPr>
        <w:widowControl w:val="0"/>
        <w:autoSpaceDE w:val="0"/>
        <w:autoSpaceDN w:val="0"/>
        <w:adjustRightInd w:val="0"/>
        <w:spacing w:after="320"/>
        <w:rPr>
          <w:rFonts w:ascii="Times" w:hAnsi="Times" w:cs="Times"/>
          <w:sz w:val="32"/>
          <w:szCs w:val="32"/>
        </w:rPr>
      </w:pP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Lloyd Brothers, a father of three, leans over the paper in front of him, takes a deep breath and reads aloud his assignment for a first-year level English class he attends at the College of Southern Maryland.</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 xml:space="preserve">"Winners are the people that have dreams and goals in life. I'm one that didn't have goals or dreams. I was just </w:t>
      </w:r>
      <w:proofErr w:type="gramStart"/>
      <w:r>
        <w:rPr>
          <w:rFonts w:ascii="Times" w:hAnsi="Times" w:cs="Times"/>
          <w:sz w:val="32"/>
          <w:szCs w:val="32"/>
        </w:rPr>
        <w:t>living.</w:t>
      </w:r>
      <w:proofErr w:type="gramEnd"/>
      <w:r>
        <w:rPr>
          <w:rFonts w:ascii="Times" w:hAnsi="Times" w:cs="Times"/>
          <w:sz w:val="32"/>
          <w:szCs w:val="32"/>
        </w:rPr>
        <w:t xml:space="preserve"> . . . As I got older I wanted a better life for myself, so I had to change. In fact, I'm a miracle today. God gave me a second opportunity on life."</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As he reads, his longtime literacy tutor, Laura Lang, sits next to him, listening. She knows he labored over those words. "Nice job. Very good," she says after he finishes.</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Just about every Monday for the past four years, Brothers has worked with Lang at the Lexington Park Library to improve his reading and writing skills. Lang is one of about 55 active tutors who volunteer with the Literacy Council of St. Mary's County, which provides free one-on-one literacy tutoring to adults.</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About 8 percent of adults in St. Mary's County are illiterate -- defined as lacking basic prose skills -- according to the 2003 National Assessment of Adult Literacy, and the statewide adult illiteracy rate is 11 percent. The 2003 study has the most up-to-date statistics, said Bernie Kohn, director of communications and media relations at the Maryland Department of Labor, Licensing and Regulation, which oversees adult education in Maryland.</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"It's much higher than you realize," said Mary Beth Brown, director of the Literacy Council of St. Mary's. "It's really quite shocking."</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 xml:space="preserve">Although Brothers, 45, was not illiterate when he began the program -- he tested at about an eighth-grade reading level -- his </w:t>
      </w:r>
      <w:proofErr w:type="gramStart"/>
      <w:r>
        <w:rPr>
          <w:rFonts w:ascii="Times" w:hAnsi="Times" w:cs="Times"/>
          <w:sz w:val="32"/>
          <w:szCs w:val="32"/>
        </w:rPr>
        <w:t>struggles</w:t>
      </w:r>
      <w:proofErr w:type="gramEnd"/>
      <w:r>
        <w:rPr>
          <w:rFonts w:ascii="Times" w:hAnsi="Times" w:cs="Times"/>
          <w:sz w:val="32"/>
          <w:szCs w:val="32"/>
        </w:rPr>
        <w:t xml:space="preserve"> with reading and writing had negative effects. He could not help his children with their homework, could not give readings in church, could not read instructions to the sports teams he coached, he said.</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 xml:space="preserve">His reading deficiency also affected his work. After earning a promotion in his job at </w:t>
      </w:r>
      <w:proofErr w:type="spellStart"/>
      <w:r>
        <w:rPr>
          <w:rFonts w:ascii="Times" w:hAnsi="Times" w:cs="Times"/>
          <w:sz w:val="32"/>
          <w:szCs w:val="32"/>
        </w:rPr>
        <w:t>Patuxent</w:t>
      </w:r>
      <w:proofErr w:type="spellEnd"/>
      <w:r>
        <w:rPr>
          <w:rFonts w:ascii="Times" w:hAnsi="Times" w:cs="Times"/>
          <w:sz w:val="32"/>
          <w:szCs w:val="32"/>
        </w:rPr>
        <w:t xml:space="preserve"> River Naval Air Station, he struggled with the position, which required communicating with vendors via e-mail. His spelling was poor and his writing ability was inadequate for the task, he said. That's when he decided to seek help from the Literacy Council.</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"Everything depends on your reading," Brown said. "People hide [illiteracy] really well. They learn to compensate."</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Brown talked about patients at St. Mary's Hospital whose health declined because they could not read the instructions for their prescriptions, and about a man who rarely ate out because he could not read a menu.</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Illiteracy also can keep people from getting a driver's license because of the written test, she said. Because of the volume of clients with which it works, the Literacy Council always is seeking volunteers. The program serves 80 to 85 adults, about half of whom are not native speakers. Some tutors work with students who primarily speak Spanish, French, Chinese, Vietnamese and Arabic.</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Becoming a tutor requires nine to 11 hours of training, provided for free by the council, and a love of reading. No formal teaching or tutoring experience is required, but tutors must have at least a high school diploma.</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"We ask for a one-year commitment," Brown said. "And then we ask them to meet [with their student] once a week for a minimum of an hour."</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Lang, who has a degree in civil engineering and is a stay-at-home mother with two young sons, described Brothers as an ideal student because he is motivated and reliable.</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"I don't think [he] once stood me up in the four years we've been meeting," she said.</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Lang takes the time to tutor because her father and one of her sisters have learning disabilities, she said.</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 xml:space="preserve">"I grew up reading to my sister. I </w:t>
      </w:r>
      <w:proofErr w:type="gramStart"/>
      <w:r>
        <w:rPr>
          <w:rFonts w:ascii="Times" w:hAnsi="Times" w:cs="Times"/>
          <w:sz w:val="32"/>
          <w:szCs w:val="32"/>
        </w:rPr>
        <w:t>saw</w:t>
      </w:r>
      <w:proofErr w:type="gramEnd"/>
      <w:r>
        <w:rPr>
          <w:rFonts w:ascii="Times" w:hAnsi="Times" w:cs="Times"/>
          <w:sz w:val="32"/>
          <w:szCs w:val="32"/>
        </w:rPr>
        <w:t xml:space="preserve"> </w:t>
      </w:r>
      <w:proofErr w:type="gramStart"/>
      <w:r>
        <w:rPr>
          <w:rFonts w:ascii="Times" w:hAnsi="Times" w:cs="Times"/>
          <w:sz w:val="32"/>
          <w:szCs w:val="32"/>
        </w:rPr>
        <w:t>what a difference it makes if you don't get the help you need</w:t>
      </w:r>
      <w:proofErr w:type="gramEnd"/>
      <w:r>
        <w:rPr>
          <w:rFonts w:ascii="Times" w:hAnsi="Times" w:cs="Times"/>
          <w:sz w:val="32"/>
          <w:szCs w:val="32"/>
        </w:rPr>
        <w:t>. And that's not fair."</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For Brothers, the road has not been easy. After working with Lang for two years, he signed up for a placement exam at CSM. He was assigned to a remedial English class, which he failed the first two times he took it. He has since passed that class and taken another English class, alongside one of his children. He passed that one as well. His improved skills have allowed him to continue to advance at work, he said. His goal is to earn a degree in management.</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"I just needed that push . . . somebody to have faith in me. I needed to be honest with someone," said Brothers, who attributed his poor skills from "hanging out on the corner drinking" during his time at Great Mills High School.</w:t>
      </w:r>
    </w:p>
    <w:p w:rsidR="00C3444F" w:rsidRDefault="00C3444F" w:rsidP="00C3444F">
      <w:pPr>
        <w:widowControl w:val="0"/>
        <w:autoSpaceDE w:val="0"/>
        <w:autoSpaceDN w:val="0"/>
        <w:adjustRightInd w:val="0"/>
        <w:spacing w:after="320"/>
        <w:rPr>
          <w:rFonts w:ascii="Times" w:hAnsi="Times" w:cs="Times"/>
          <w:sz w:val="32"/>
          <w:szCs w:val="32"/>
        </w:rPr>
      </w:pPr>
      <w:r>
        <w:rPr>
          <w:rFonts w:ascii="Times" w:hAnsi="Times" w:cs="Times"/>
          <w:sz w:val="32"/>
          <w:szCs w:val="32"/>
        </w:rPr>
        <w:t>"I read all the time now . . . every day," he added. "Oh, I'm real comfortable now. I'm swelled up at work."</w:t>
      </w:r>
    </w:p>
    <w:p w:rsidR="00C3444F" w:rsidRDefault="00C3444F"/>
    <w:sectPr w:rsidR="00C3444F" w:rsidSect="00C3444F">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3444F"/>
    <w:rsid w:val="00971F1B"/>
    <w:rsid w:val="00C3444F"/>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07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682</Words>
  <Characters>3892</Characters>
  <Application>Microsoft Macintosh Word</Application>
  <DocSecurity>0</DocSecurity>
  <Lines>32</Lines>
  <Paragraphs>7</Paragraphs>
  <ScaleCrop>false</ScaleCrop>
  <Company>Lehigh University</Company>
  <LinksUpToDate>false</LinksUpToDate>
  <CharactersWithSpaces>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Schneider</dc:creator>
  <cp:keywords/>
  <cp:lastModifiedBy>Jessica Schneider</cp:lastModifiedBy>
  <cp:revision>1</cp:revision>
  <dcterms:created xsi:type="dcterms:W3CDTF">2010-06-23T15:38:00Z</dcterms:created>
  <dcterms:modified xsi:type="dcterms:W3CDTF">2010-06-23T15:50:00Z</dcterms:modified>
</cp:coreProperties>
</file>